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46" w:rsidRDefault="00677011">
      <w:pPr>
        <w:pStyle w:val="10"/>
        <w:framePr w:wrap="none" w:vAnchor="page" w:hAnchor="page" w:x="1424" w:y="1486"/>
        <w:shd w:val="clear" w:color="auto" w:fill="auto"/>
        <w:spacing w:after="0" w:line="220" w:lineRule="exact"/>
        <w:ind w:left="1940"/>
      </w:pPr>
      <w:bookmarkStart w:id="0" w:name="bookmark0"/>
      <w:r>
        <w:t>П. ОБЯЗАННОСТИ РУКОВОДИТЕЛЕЙ</w:t>
      </w:r>
      <w:bookmarkEnd w:id="0"/>
    </w:p>
    <w:p w:rsidR="00346C46" w:rsidRDefault="00677011">
      <w:pPr>
        <w:pStyle w:val="20"/>
        <w:framePr w:w="9317" w:h="13227" w:hRule="exact" w:wrap="none" w:vAnchor="page" w:hAnchor="page" w:x="1424" w:y="1990"/>
        <w:numPr>
          <w:ilvl w:val="0"/>
          <w:numId w:val="1"/>
        </w:numPr>
        <w:shd w:val="clear" w:color="auto" w:fill="auto"/>
        <w:tabs>
          <w:tab w:val="left" w:pos="472"/>
        </w:tabs>
        <w:spacing w:before="0"/>
        <w:ind w:left="540"/>
      </w:pPr>
      <w:r>
        <w:t xml:space="preserve">Обеспечить изучение и выполнение настоящей инструкции работниками под роспись. Установить в служебных, складских, архивных и других помещениях строгий противопожарный режим ( порядок осмотра и закрытия помещений после </w:t>
      </w:r>
      <w:r>
        <w:t>окончания работы, правилами пользования электронагревательными приборами, определения мест для курения и т.п.) и постоянно контролировать его строжайшее соблюдение;</w:t>
      </w:r>
    </w:p>
    <w:p w:rsidR="00346C46" w:rsidRDefault="00677011">
      <w:pPr>
        <w:pStyle w:val="20"/>
        <w:framePr w:w="9317" w:h="13227" w:hRule="exact" w:wrap="none" w:vAnchor="page" w:hAnchor="page" w:x="1424" w:y="1990"/>
        <w:numPr>
          <w:ilvl w:val="0"/>
          <w:numId w:val="1"/>
        </w:numPr>
        <w:shd w:val="clear" w:color="auto" w:fill="auto"/>
        <w:tabs>
          <w:tab w:val="left" w:pos="472"/>
        </w:tabs>
        <w:spacing w:before="0" w:after="233"/>
        <w:ind w:left="540"/>
        <w:jc w:val="both"/>
      </w:pPr>
      <w:r>
        <w:t>Обеспечить постоянное содержание в исправном состоянии систем пожарной защиты</w:t>
      </w:r>
      <w:r w:rsidR="00BD0B31">
        <w:t xml:space="preserve"> (</w:t>
      </w:r>
      <w:r>
        <w:t>установок пожарной сигнализации, первичных средств пожаротушения);</w:t>
      </w:r>
    </w:p>
    <w:p w:rsidR="00346C46" w:rsidRDefault="00677011">
      <w:pPr>
        <w:pStyle w:val="20"/>
        <w:framePr w:w="9317" w:h="13227" w:hRule="exact" w:wrap="none" w:vAnchor="page" w:hAnchor="page" w:x="1424" w:y="1990"/>
        <w:numPr>
          <w:ilvl w:val="0"/>
          <w:numId w:val="1"/>
        </w:numPr>
        <w:shd w:val="clear" w:color="auto" w:fill="auto"/>
        <w:tabs>
          <w:tab w:val="left" w:pos="472"/>
        </w:tabs>
        <w:spacing w:before="0" w:after="248" w:line="283" w:lineRule="exact"/>
        <w:ind w:left="540"/>
      </w:pPr>
      <w:r>
        <w:t>Контролировать несение службы в ночное время, при этом проверять знание дежур- ными(постовыми) обязанностей в случае возникновения пожара;</w:t>
      </w:r>
    </w:p>
    <w:p w:rsidR="00346C46" w:rsidRDefault="00677011">
      <w:pPr>
        <w:pStyle w:val="20"/>
        <w:framePr w:w="9317" w:h="13227" w:hRule="exact" w:wrap="none" w:vAnchor="page" w:hAnchor="page" w:x="1424" w:y="1990"/>
        <w:numPr>
          <w:ilvl w:val="0"/>
          <w:numId w:val="1"/>
        </w:numPr>
        <w:shd w:val="clear" w:color="auto" w:fill="auto"/>
        <w:tabs>
          <w:tab w:val="left" w:pos="472"/>
        </w:tabs>
        <w:spacing w:before="0"/>
        <w:ind w:left="540"/>
      </w:pPr>
      <w:r>
        <w:t>Ответственность за п</w:t>
      </w:r>
      <w:r>
        <w:t>ожарную безопасность служебных помещений возлагается на руководителей отделов, подразделений.</w:t>
      </w:r>
    </w:p>
    <w:p w:rsidR="00346C46" w:rsidRDefault="00677011">
      <w:pPr>
        <w:pStyle w:val="20"/>
        <w:framePr w:w="9317" w:h="13227" w:hRule="exact" w:wrap="none" w:vAnchor="page" w:hAnchor="page" w:x="1424" w:y="1990"/>
        <w:numPr>
          <w:ilvl w:val="0"/>
          <w:numId w:val="1"/>
        </w:numPr>
        <w:shd w:val="clear" w:color="auto" w:fill="auto"/>
        <w:tabs>
          <w:tab w:val="left" w:pos="472"/>
        </w:tabs>
        <w:spacing w:before="0"/>
        <w:ind w:left="540"/>
      </w:pPr>
      <w:r>
        <w:t>Руководитель приказом назначает ответственных за пожарную безопасность в каждом служебном помещении, кабинете.</w:t>
      </w:r>
    </w:p>
    <w:p w:rsidR="00346C46" w:rsidRDefault="00677011">
      <w:pPr>
        <w:pStyle w:val="20"/>
        <w:framePr w:w="9317" w:h="13227" w:hRule="exact" w:wrap="none" w:vAnchor="page" w:hAnchor="page" w:x="1424" w:y="1990"/>
        <w:numPr>
          <w:ilvl w:val="0"/>
          <w:numId w:val="1"/>
        </w:numPr>
        <w:shd w:val="clear" w:color="auto" w:fill="auto"/>
        <w:tabs>
          <w:tab w:val="left" w:pos="472"/>
        </w:tabs>
        <w:spacing w:before="0" w:after="248"/>
        <w:ind w:left="540"/>
      </w:pPr>
      <w:r>
        <w:t>Лица, ответственные за пожарную безопасность, обяза</w:t>
      </w:r>
      <w:r>
        <w:t>ны ежеквартально проверять состояние пожарной безопасности зданий и помещений</w:t>
      </w:r>
      <w:r w:rsidR="00BD0B31">
        <w:t>,</w:t>
      </w:r>
      <w:r>
        <w:t xml:space="preserve"> автоматической пожарной сигнализации и технических средств борьбы с огнем.</w:t>
      </w:r>
    </w:p>
    <w:p w:rsidR="00346C46" w:rsidRDefault="00677011">
      <w:pPr>
        <w:pStyle w:val="20"/>
        <w:framePr w:w="9317" w:h="13227" w:hRule="exact" w:wrap="none" w:vAnchor="page" w:hAnchor="page" w:x="1424" w:y="1990"/>
        <w:numPr>
          <w:ilvl w:val="0"/>
          <w:numId w:val="1"/>
        </w:numPr>
        <w:shd w:val="clear" w:color="auto" w:fill="auto"/>
        <w:tabs>
          <w:tab w:val="left" w:pos="472"/>
        </w:tabs>
        <w:spacing w:before="0" w:after="229" w:line="264" w:lineRule="exact"/>
        <w:ind w:left="540"/>
      </w:pPr>
      <w:r>
        <w:t xml:space="preserve">Настоящая инструкция должна быть вывешена в </w:t>
      </w:r>
      <w:r>
        <w:t>служебных помещениях на видных местах.</w:t>
      </w:r>
    </w:p>
    <w:p w:rsidR="00346C46" w:rsidRDefault="00677011">
      <w:pPr>
        <w:pStyle w:val="10"/>
        <w:framePr w:w="9317" w:h="13227" w:hRule="exact" w:wrap="none" w:vAnchor="page" w:hAnchor="page" w:x="1424" w:y="1990"/>
        <w:shd w:val="clear" w:color="auto" w:fill="auto"/>
        <w:spacing w:after="244" w:line="278" w:lineRule="exact"/>
        <w:ind w:left="1580" w:right="1760"/>
        <w:jc w:val="right"/>
      </w:pPr>
      <w:bookmarkStart w:id="1" w:name="bookmark1"/>
      <w:r>
        <w:t>Ш. ОБЕСПЕЧЕНИЕ БЕЗОПАСНОСТИ И СПАСАНИЕ ЛЮДЕЙ В СЛУЧАЕ ВОЗНИКНОВЕНИЯ ПОЖАРА</w:t>
      </w:r>
      <w:bookmarkEnd w:id="1"/>
    </w:p>
    <w:p w:rsidR="00346C46" w:rsidRDefault="00677011">
      <w:pPr>
        <w:pStyle w:val="20"/>
        <w:framePr w:w="9317" w:h="13227" w:hRule="exact" w:wrap="none" w:vAnchor="page" w:hAnchor="page" w:x="1424" w:y="1990"/>
        <w:numPr>
          <w:ilvl w:val="0"/>
          <w:numId w:val="2"/>
        </w:numPr>
        <w:shd w:val="clear" w:color="auto" w:fill="auto"/>
        <w:tabs>
          <w:tab w:val="left" w:pos="472"/>
        </w:tabs>
        <w:spacing w:before="0" w:after="0"/>
        <w:ind w:left="540"/>
      </w:pPr>
      <w:r>
        <w:t>В случае возникновения пожара первоочередной обязанностью каждого работника является:</w:t>
      </w:r>
    </w:p>
    <w:p w:rsidR="00346C46" w:rsidRDefault="00677011">
      <w:pPr>
        <w:pStyle w:val="20"/>
        <w:framePr w:w="9317" w:h="13227" w:hRule="exact" w:wrap="none" w:vAnchor="page" w:hAnchor="page" w:x="1424" w:y="1990"/>
        <w:shd w:val="clear" w:color="auto" w:fill="auto"/>
        <w:spacing w:before="0" w:after="0"/>
        <w:ind w:left="540" w:firstLine="0"/>
      </w:pPr>
      <w:r>
        <w:t>а/ позвонить по телефону 38-6-01 или 31-2-01 вызвать пож</w:t>
      </w:r>
      <w:r>
        <w:t>арные подразделения к месту пожара; б/ принять меры по спасанию жизни людей; в/ если возможно, попытаться ликвидировать пожар своими силами, применять при</w:t>
      </w:r>
    </w:p>
    <w:p w:rsidR="00346C46" w:rsidRDefault="00677011">
      <w:pPr>
        <w:pStyle w:val="20"/>
        <w:framePr w:w="9317" w:h="13227" w:hRule="exact" w:wrap="none" w:vAnchor="page" w:hAnchor="page" w:x="1424" w:y="1990"/>
        <w:shd w:val="clear" w:color="auto" w:fill="auto"/>
        <w:spacing w:before="0" w:after="233" w:line="269" w:lineRule="exact"/>
        <w:ind w:left="740" w:firstLine="0"/>
        <w:jc w:val="both"/>
      </w:pPr>
      <w:r>
        <w:t>этом первичные средства пожаротушения (огнетушители)</w:t>
      </w:r>
      <w:r w:rsidR="00BD0B31">
        <w:t>.</w:t>
      </w:r>
    </w:p>
    <w:p w:rsidR="00346C46" w:rsidRDefault="00677011">
      <w:pPr>
        <w:pStyle w:val="20"/>
        <w:framePr w:w="9317" w:h="13227" w:hRule="exact" w:wrap="none" w:vAnchor="page" w:hAnchor="page" w:x="1424" w:y="1990"/>
        <w:numPr>
          <w:ilvl w:val="0"/>
          <w:numId w:val="2"/>
        </w:numPr>
        <w:shd w:val="clear" w:color="auto" w:fill="auto"/>
        <w:tabs>
          <w:tab w:val="left" w:pos="472"/>
        </w:tabs>
        <w:spacing w:before="0" w:after="248" w:line="278" w:lineRule="exact"/>
        <w:ind w:left="540"/>
        <w:jc w:val="both"/>
      </w:pPr>
      <w:r>
        <w:t xml:space="preserve">Для успешной </w:t>
      </w:r>
      <w:r>
        <w:t>эвакуации людей должны быть разработаны поэтажные планы эвакуации, распределены обязанности людей и другим действиям на случай возникновения пожара.</w:t>
      </w:r>
    </w:p>
    <w:p w:rsidR="00346C46" w:rsidRDefault="00677011">
      <w:pPr>
        <w:pStyle w:val="20"/>
        <w:framePr w:w="9317" w:h="13227" w:hRule="exact" w:wrap="none" w:vAnchor="page" w:hAnchor="page" w:x="1424" w:y="1990"/>
        <w:numPr>
          <w:ilvl w:val="0"/>
          <w:numId w:val="2"/>
        </w:numPr>
        <w:shd w:val="clear" w:color="auto" w:fill="auto"/>
        <w:tabs>
          <w:tab w:val="left" w:pos="472"/>
        </w:tabs>
        <w:spacing w:before="0" w:after="263" w:line="269" w:lineRule="exact"/>
        <w:ind w:left="540"/>
      </w:pPr>
      <w:r>
        <w:t>Лестничные клетки, эвакуационные выходы, проходы, коридоры и тамбуры должны постоянно содержаться свободным</w:t>
      </w:r>
      <w:r>
        <w:t>и от любых предметов, препятствующих движению людей.</w:t>
      </w:r>
    </w:p>
    <w:p w:rsidR="00346C46" w:rsidRDefault="00677011">
      <w:pPr>
        <w:pStyle w:val="20"/>
        <w:framePr w:w="9317" w:h="13227" w:hRule="exact" w:wrap="none" w:vAnchor="page" w:hAnchor="page" w:x="1424" w:y="1990"/>
        <w:numPr>
          <w:ilvl w:val="0"/>
          <w:numId w:val="2"/>
        </w:numPr>
        <w:shd w:val="clear" w:color="auto" w:fill="auto"/>
        <w:tabs>
          <w:tab w:val="left" w:pos="472"/>
        </w:tabs>
        <w:spacing w:before="0" w:after="0" w:line="240" w:lineRule="exact"/>
        <w:ind w:left="540"/>
        <w:jc w:val="both"/>
      </w:pPr>
      <w:r>
        <w:t>Для спасания людей выбирают кратчайшие и наиболее безопасные пути. Путями</w:t>
      </w:r>
    </w:p>
    <w:p w:rsidR="00346C46" w:rsidRDefault="00346C46">
      <w:pPr>
        <w:rPr>
          <w:sz w:val="2"/>
          <w:szCs w:val="2"/>
        </w:rPr>
      </w:pPr>
    </w:p>
    <w:sectPr w:rsidR="00346C46" w:rsidSect="00346C4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011" w:rsidRDefault="00677011" w:rsidP="00346C46">
      <w:r>
        <w:separator/>
      </w:r>
    </w:p>
  </w:endnote>
  <w:endnote w:type="continuationSeparator" w:id="1">
    <w:p w:rsidR="00677011" w:rsidRDefault="00677011" w:rsidP="00346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011" w:rsidRDefault="00677011"/>
  </w:footnote>
  <w:footnote w:type="continuationSeparator" w:id="1">
    <w:p w:rsidR="00677011" w:rsidRDefault="0067701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90806"/>
    <w:multiLevelType w:val="multilevel"/>
    <w:tmpl w:val="1326E7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2B16C2"/>
    <w:multiLevelType w:val="multilevel"/>
    <w:tmpl w:val="A274D25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46C46"/>
    <w:rsid w:val="00346C46"/>
    <w:rsid w:val="00677011"/>
    <w:rsid w:val="00BD0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6C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6C4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346C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346C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346C46"/>
    <w:rPr>
      <w:strike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346C46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346C46"/>
    <w:pPr>
      <w:shd w:val="clear" w:color="auto" w:fill="FFFFFF"/>
      <w:spacing w:before="240" w:after="240" w:line="274" w:lineRule="exact"/>
      <w:ind w:hanging="5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1730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2019-08-28T12:52:00Z</dcterms:created>
  <dcterms:modified xsi:type="dcterms:W3CDTF">2019-08-28T12:57:00Z</dcterms:modified>
</cp:coreProperties>
</file>